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0B39" w14:textId="77777777" w:rsidR="00B02D7B" w:rsidRPr="00791B4A" w:rsidRDefault="00B02D7B" w:rsidP="00B02D7B">
      <w:pPr>
        <w:pStyle w:val="Titre1"/>
        <w:jc w:val="center"/>
        <w:rPr>
          <w:b/>
          <w:bCs/>
          <w:sz w:val="36"/>
          <w:szCs w:val="36"/>
        </w:rPr>
      </w:pPr>
      <w:r w:rsidRPr="00791B4A">
        <w:rPr>
          <w:b/>
          <w:bCs/>
          <w:sz w:val="36"/>
          <w:szCs w:val="36"/>
        </w:rPr>
        <w:t>Formulaire d’information et de consentement éclairé</w:t>
      </w:r>
    </w:p>
    <w:p w14:paraId="5DBCD858" w14:textId="77777777" w:rsidR="00B02D7B" w:rsidRDefault="00B02D7B" w:rsidP="00B02D7B">
      <w:pPr>
        <w:pStyle w:val="Titre2"/>
      </w:pPr>
    </w:p>
    <w:p w14:paraId="07B8622B" w14:textId="4088DE16" w:rsidR="00B02D7B" w:rsidRDefault="00B02D7B" w:rsidP="00B02D7B">
      <w:pPr>
        <w:pStyle w:val="Titre2"/>
      </w:pPr>
      <w:r>
        <w:t>1. Cadre général de la prise en charge</w:t>
      </w:r>
    </w:p>
    <w:p w14:paraId="479AC997" w14:textId="77777777" w:rsidR="00B02D7B" w:rsidRDefault="00B02D7B" w:rsidP="00B02D7B">
      <w:pPr>
        <w:pStyle w:val="NormalWeb"/>
      </w:pPr>
      <w:r>
        <w:t xml:space="preserve">Dans le cadre de mon accompagnement psychologique, il peut être proposé que certaines séances (ou la totalité à l’exception de la première) se déroulent </w:t>
      </w:r>
      <w:r>
        <w:rPr>
          <w:rStyle w:val="lev"/>
          <w:rFonts w:eastAsiaTheme="majorEastAsia"/>
        </w:rPr>
        <w:t>en extérieur</w:t>
      </w:r>
      <w:r>
        <w:t>, dans des espaces publics calmes et accessibles (parcs, jardins, chemins, espaces naturels ou urbains peu fréquentés).</w:t>
      </w:r>
    </w:p>
    <w:p w14:paraId="183478A5" w14:textId="77777777" w:rsidR="00B02D7B" w:rsidRDefault="00B02D7B" w:rsidP="00B02D7B">
      <w:pPr>
        <w:pStyle w:val="NormalWeb"/>
      </w:pPr>
      <w:r>
        <w:t xml:space="preserve">Ces séances constituent une </w:t>
      </w:r>
      <w:r>
        <w:rPr>
          <w:rStyle w:val="lev"/>
          <w:rFonts w:eastAsiaTheme="majorEastAsia"/>
        </w:rPr>
        <w:t>modalité de consultation psychologique</w:t>
      </w:r>
      <w:r>
        <w:t>, au même titre qu’une séance en cabinet, et s’inscrivent dans le respect du cadre clinique, éthique et déontologique de la profession de psychologue / psychothérapeute.</w:t>
      </w:r>
    </w:p>
    <w:p w14:paraId="3005117B" w14:textId="77777777" w:rsidR="00B02D7B" w:rsidRDefault="00B02D7B" w:rsidP="00B02D7B">
      <w:pPr>
        <w:pStyle w:val="NormalWeb"/>
      </w:pPr>
      <w:r>
        <w:t xml:space="preserve">La participation à des séances en extérieur est </w:t>
      </w:r>
      <w:r>
        <w:rPr>
          <w:rStyle w:val="lev"/>
          <w:rFonts w:eastAsiaTheme="majorEastAsia"/>
        </w:rPr>
        <w:t>facultative</w:t>
      </w:r>
      <w:r>
        <w:t>, repose sur votre accord libre et éclairé, et peut être interrompue à tout moment.</w:t>
      </w:r>
    </w:p>
    <w:p w14:paraId="23CF30D1" w14:textId="77777777" w:rsidR="00B02D7B" w:rsidRDefault="00B02D7B" w:rsidP="00B02D7B">
      <w:pPr>
        <w:pStyle w:val="Titre2"/>
      </w:pPr>
    </w:p>
    <w:p w14:paraId="3AE36548" w14:textId="250AA100" w:rsidR="00B02D7B" w:rsidRDefault="00B02D7B" w:rsidP="00B02D7B">
      <w:pPr>
        <w:pStyle w:val="Titre2"/>
      </w:pPr>
      <w:r>
        <w:t>2. Objectifs de cette modalité</w:t>
      </w:r>
    </w:p>
    <w:p w14:paraId="40B15F56" w14:textId="77777777" w:rsidR="00B02D7B" w:rsidRDefault="00B02D7B" w:rsidP="00B02D7B">
      <w:pPr>
        <w:pStyle w:val="NormalWeb"/>
      </w:pPr>
      <w:r>
        <w:t>Les consultations psychologiques en extérieur peuvent, selon les situations cliniques, viser à :</w:t>
      </w:r>
    </w:p>
    <w:p w14:paraId="6FA33A76" w14:textId="77777777" w:rsidR="00B02D7B" w:rsidRDefault="00B02D7B" w:rsidP="00B02D7B">
      <w:pPr>
        <w:pStyle w:val="NormalWeb"/>
        <w:numPr>
          <w:ilvl w:val="0"/>
          <w:numId w:val="1"/>
        </w:numPr>
      </w:pPr>
      <w:proofErr w:type="gramStart"/>
      <w:r>
        <w:t>faciliter</w:t>
      </w:r>
      <w:proofErr w:type="gramEnd"/>
      <w:r>
        <w:t xml:space="preserve"> l’expression verbale et émotionnelle ;</w:t>
      </w:r>
    </w:p>
    <w:p w14:paraId="6406A100" w14:textId="77777777" w:rsidR="00B02D7B" w:rsidRDefault="00B02D7B" w:rsidP="00B02D7B">
      <w:pPr>
        <w:pStyle w:val="NormalWeb"/>
        <w:numPr>
          <w:ilvl w:val="0"/>
          <w:numId w:val="1"/>
        </w:numPr>
      </w:pPr>
      <w:proofErr w:type="gramStart"/>
      <w:r>
        <w:t>réduire</w:t>
      </w:r>
      <w:proofErr w:type="gramEnd"/>
      <w:r>
        <w:t xml:space="preserve"> certaines inhibitions liées au cadre du cabinet ;</w:t>
      </w:r>
    </w:p>
    <w:p w14:paraId="6D5B58A3" w14:textId="77777777" w:rsidR="00B02D7B" w:rsidRDefault="00B02D7B" w:rsidP="00B02D7B">
      <w:pPr>
        <w:pStyle w:val="NormalWeb"/>
        <w:numPr>
          <w:ilvl w:val="0"/>
          <w:numId w:val="1"/>
        </w:numPr>
      </w:pPr>
      <w:proofErr w:type="gramStart"/>
      <w:r>
        <w:t>soutenir</w:t>
      </w:r>
      <w:proofErr w:type="gramEnd"/>
      <w:r>
        <w:t xml:space="preserve"> la mise en mouvement psychique et corporelle ;</w:t>
      </w:r>
    </w:p>
    <w:p w14:paraId="646444AC" w14:textId="77777777" w:rsidR="00B02D7B" w:rsidRDefault="00B02D7B" w:rsidP="00B02D7B">
      <w:pPr>
        <w:pStyle w:val="NormalWeb"/>
        <w:numPr>
          <w:ilvl w:val="0"/>
          <w:numId w:val="1"/>
        </w:numPr>
      </w:pPr>
      <w:proofErr w:type="gramStart"/>
      <w:r>
        <w:t>offrir</w:t>
      </w:r>
      <w:proofErr w:type="gramEnd"/>
      <w:r>
        <w:t xml:space="preserve"> un cadre perçu comme plus contenant ou apaisant pour certaines personnes.</w:t>
      </w:r>
    </w:p>
    <w:p w14:paraId="75AB6435" w14:textId="77777777" w:rsidR="00B02D7B" w:rsidRDefault="00B02D7B" w:rsidP="00B02D7B">
      <w:pPr>
        <w:pStyle w:val="NormalWeb"/>
      </w:pPr>
      <w:r>
        <w:t>Cette modalité n’est ni systématique ni adaptée à toutes les situations cliniques. Son indication est discutée au cas par cas, de manière collaborative.</w:t>
      </w:r>
    </w:p>
    <w:p w14:paraId="678E8B2B" w14:textId="77777777" w:rsidR="00B02D7B" w:rsidRDefault="00B02D7B" w:rsidP="00B02D7B">
      <w:pPr>
        <w:pStyle w:val="Titre2"/>
      </w:pPr>
    </w:p>
    <w:p w14:paraId="11D7BA04" w14:textId="5E907969" w:rsidR="00B02D7B" w:rsidRDefault="00B02D7B" w:rsidP="00B02D7B">
      <w:pPr>
        <w:pStyle w:val="Titre2"/>
      </w:pPr>
      <w:r>
        <w:t>3. Modalités pratiques</w:t>
      </w:r>
    </w:p>
    <w:p w14:paraId="1C07E3F4" w14:textId="77777777" w:rsidR="00B02D7B" w:rsidRDefault="00B02D7B" w:rsidP="00B02D7B">
      <w:pPr>
        <w:pStyle w:val="NormalWeb"/>
      </w:pPr>
      <w:r>
        <w:t>Les séances en extérieur se déroulent selon les modalités suivantes (à adapter si nécessaire) :</w:t>
      </w:r>
    </w:p>
    <w:p w14:paraId="75C0B977" w14:textId="77777777" w:rsidR="00B02D7B" w:rsidRDefault="00B02D7B" w:rsidP="00B02D7B">
      <w:pPr>
        <w:pStyle w:val="NormalWeb"/>
        <w:numPr>
          <w:ilvl w:val="0"/>
          <w:numId w:val="2"/>
        </w:numPr>
      </w:pPr>
      <w:proofErr w:type="gramStart"/>
      <w:r>
        <w:t>durée</w:t>
      </w:r>
      <w:proofErr w:type="gramEnd"/>
      <w:r>
        <w:t xml:space="preserve"> équivalente à une séance en cabinet ;</w:t>
      </w:r>
    </w:p>
    <w:p w14:paraId="7D980269" w14:textId="77777777" w:rsidR="00B02D7B" w:rsidRDefault="00B02D7B" w:rsidP="00B02D7B">
      <w:pPr>
        <w:pStyle w:val="NormalWeb"/>
        <w:numPr>
          <w:ilvl w:val="0"/>
          <w:numId w:val="2"/>
        </w:numPr>
      </w:pPr>
      <w:proofErr w:type="gramStart"/>
      <w:r>
        <w:t>marche</w:t>
      </w:r>
      <w:proofErr w:type="gramEnd"/>
      <w:r>
        <w:t xml:space="preserve"> lente côte à côte et/ou temps d’échange assis ;</w:t>
      </w:r>
    </w:p>
    <w:p w14:paraId="4BA183D5" w14:textId="77777777" w:rsidR="00B02D7B" w:rsidRDefault="00B02D7B" w:rsidP="00B02D7B">
      <w:pPr>
        <w:pStyle w:val="NormalWeb"/>
        <w:numPr>
          <w:ilvl w:val="0"/>
          <w:numId w:val="2"/>
        </w:numPr>
      </w:pPr>
      <w:proofErr w:type="gramStart"/>
      <w:r>
        <w:t>lieu</w:t>
      </w:r>
      <w:proofErr w:type="gramEnd"/>
      <w:r>
        <w:t xml:space="preserve"> défini à l’avance avec le patient ;</w:t>
      </w:r>
    </w:p>
    <w:p w14:paraId="0E4B6ECE" w14:textId="77777777" w:rsidR="00B02D7B" w:rsidRDefault="00B02D7B" w:rsidP="00B02D7B">
      <w:pPr>
        <w:pStyle w:val="NormalWeb"/>
        <w:numPr>
          <w:ilvl w:val="0"/>
          <w:numId w:val="2"/>
        </w:numPr>
      </w:pPr>
      <w:proofErr w:type="gramStart"/>
      <w:r>
        <w:t>possibilité</w:t>
      </w:r>
      <w:proofErr w:type="gramEnd"/>
      <w:r>
        <w:t xml:space="preserve"> de modifier le lieu ou de revenir à un cadre en cabinet si nécessaire.</w:t>
      </w:r>
    </w:p>
    <w:p w14:paraId="7EE681F0" w14:textId="77777777" w:rsidR="00B02D7B" w:rsidRDefault="00B02D7B" w:rsidP="00B02D7B">
      <w:pPr>
        <w:pStyle w:val="NormalWeb"/>
      </w:pPr>
      <w:r>
        <w:t>Le cadre thérapeutique (objectifs, confidentialité, posture professionnelle, limites) demeure identique à celui des séances en intérieur.</w:t>
      </w:r>
    </w:p>
    <w:p w14:paraId="130E5187" w14:textId="77777777" w:rsidR="00B02D7B" w:rsidRDefault="00B02D7B" w:rsidP="00B02D7B">
      <w:pPr>
        <w:pStyle w:val="Titre2"/>
      </w:pPr>
    </w:p>
    <w:p w14:paraId="51C77B0E" w14:textId="627DE6DB" w:rsidR="00B02D7B" w:rsidRDefault="00B02D7B" w:rsidP="00B02D7B">
      <w:pPr>
        <w:pStyle w:val="Titre2"/>
      </w:pPr>
      <w:r>
        <w:t>4. Confidentialité et limites spécifiques</w:t>
      </w:r>
    </w:p>
    <w:p w14:paraId="6CC8A3DF" w14:textId="77777777" w:rsidR="00B02D7B" w:rsidRDefault="00B02D7B" w:rsidP="00B02D7B">
      <w:pPr>
        <w:pStyle w:val="NormalWeb"/>
      </w:pPr>
      <w:r>
        <w:t xml:space="preserve">Je suis informé(e) que, malgré toutes les précautions prises, le cadre extérieur comporte certaines </w:t>
      </w:r>
      <w:r>
        <w:rPr>
          <w:rStyle w:val="lev"/>
          <w:rFonts w:eastAsiaTheme="majorEastAsia"/>
        </w:rPr>
        <w:t>limites spécifiques</w:t>
      </w:r>
      <w:r>
        <w:t>, notamment :</w:t>
      </w:r>
    </w:p>
    <w:p w14:paraId="68438F68" w14:textId="77777777" w:rsidR="00B02D7B" w:rsidRDefault="00B02D7B" w:rsidP="00B02D7B">
      <w:pPr>
        <w:pStyle w:val="NormalWeb"/>
        <w:numPr>
          <w:ilvl w:val="0"/>
          <w:numId w:val="3"/>
        </w:numPr>
      </w:pPr>
      <w:proofErr w:type="gramStart"/>
      <w:r>
        <w:t>possibilité</w:t>
      </w:r>
      <w:proofErr w:type="gramEnd"/>
      <w:r>
        <w:t xml:space="preserve"> de croiser des tiers ;</w:t>
      </w:r>
    </w:p>
    <w:p w14:paraId="02E16A1E" w14:textId="77777777" w:rsidR="00B02D7B" w:rsidRDefault="00B02D7B" w:rsidP="00B02D7B">
      <w:pPr>
        <w:pStyle w:val="NormalWeb"/>
        <w:numPr>
          <w:ilvl w:val="0"/>
          <w:numId w:val="3"/>
        </w:numPr>
      </w:pPr>
      <w:proofErr w:type="gramStart"/>
      <w:r>
        <w:t>impossibilité</w:t>
      </w:r>
      <w:proofErr w:type="gramEnd"/>
      <w:r>
        <w:t xml:space="preserve"> de garantir une confidentialité absolue comme dans un cabinet fermé ;</w:t>
      </w:r>
    </w:p>
    <w:p w14:paraId="1CB0B281" w14:textId="77777777" w:rsidR="00B02D7B" w:rsidRDefault="00B02D7B" w:rsidP="00B02D7B">
      <w:pPr>
        <w:pStyle w:val="NormalWeb"/>
        <w:numPr>
          <w:ilvl w:val="0"/>
          <w:numId w:val="3"/>
        </w:numPr>
      </w:pPr>
      <w:proofErr w:type="gramStart"/>
      <w:r>
        <w:t>variations</w:t>
      </w:r>
      <w:proofErr w:type="gramEnd"/>
      <w:r>
        <w:t xml:space="preserve"> liées à l’environnement (bruit, météo, fréquentation).</w:t>
      </w:r>
    </w:p>
    <w:p w14:paraId="41BCBBC8" w14:textId="77777777" w:rsidR="00B02D7B" w:rsidRDefault="00B02D7B" w:rsidP="00B02D7B">
      <w:pPr>
        <w:pStyle w:val="NormalWeb"/>
      </w:pPr>
      <w:r>
        <w:t>Des stratégies sont prévues et discutées en amont (changement de trajet, pause, interruption ou déplacement de la séance si nécessaire).</w:t>
      </w:r>
    </w:p>
    <w:p w14:paraId="007CCBFD" w14:textId="77777777" w:rsidR="00B02D7B" w:rsidRDefault="00B02D7B" w:rsidP="00B02D7B">
      <w:pPr>
        <w:pStyle w:val="NormalWeb"/>
      </w:pPr>
      <w:r>
        <w:t>Je comprends que la confidentialité professionnelle reste pleinement engagée du côté du thérapeute, dans les limites imposées par l’espace public.</w:t>
      </w:r>
    </w:p>
    <w:p w14:paraId="520B1CC1" w14:textId="77777777" w:rsidR="00B02D7B" w:rsidRDefault="00B02D7B" w:rsidP="00B02D7B">
      <w:pPr>
        <w:pStyle w:val="Titre2"/>
      </w:pPr>
    </w:p>
    <w:p w14:paraId="79E62548" w14:textId="275A6616" w:rsidR="00B02D7B" w:rsidRDefault="00B02D7B" w:rsidP="00B02D7B">
      <w:pPr>
        <w:pStyle w:val="Titre2"/>
      </w:pPr>
      <w:r>
        <w:t>5. Sécurité, responsabilité et risques</w:t>
      </w:r>
    </w:p>
    <w:p w14:paraId="0D3122EF" w14:textId="77777777" w:rsidR="00B02D7B" w:rsidRDefault="00B02D7B" w:rsidP="00B02D7B">
      <w:pPr>
        <w:pStyle w:val="NormalWeb"/>
      </w:pPr>
      <w:r>
        <w:t>Les séances proposées excluent toute activité physique intense, sportive ou à risque.</w:t>
      </w:r>
      <w:r>
        <w:br/>
        <w:t>Elles se limitent à des déplacements lents et accessibles.</w:t>
      </w:r>
    </w:p>
    <w:p w14:paraId="3115F455" w14:textId="77777777" w:rsidR="00B02D7B" w:rsidRDefault="00B02D7B" w:rsidP="00B02D7B">
      <w:pPr>
        <w:pStyle w:val="NormalWeb"/>
      </w:pPr>
      <w:r>
        <w:t>Je déclare être capable de marcher (si je choisis la marche).</w:t>
      </w:r>
    </w:p>
    <w:p w14:paraId="324B1BA0" w14:textId="77777777" w:rsidR="00B02D7B" w:rsidRDefault="00B02D7B" w:rsidP="00B02D7B">
      <w:pPr>
        <w:pStyle w:val="NormalWeb"/>
      </w:pPr>
      <w:r>
        <w:t>Je m’engage à :</w:t>
      </w:r>
    </w:p>
    <w:p w14:paraId="066F8C31" w14:textId="77777777" w:rsidR="00B02D7B" w:rsidRDefault="00B02D7B" w:rsidP="00B02D7B">
      <w:pPr>
        <w:pStyle w:val="NormalWeb"/>
        <w:numPr>
          <w:ilvl w:val="0"/>
          <w:numId w:val="4"/>
        </w:numPr>
      </w:pPr>
      <w:proofErr w:type="gramStart"/>
      <w:r>
        <w:t>signaler</w:t>
      </w:r>
      <w:proofErr w:type="gramEnd"/>
      <w:r>
        <w:t xml:space="preserve"> toute difficulté physique ou condition médicale pouvant interférer avec le déroulement de la séance ;</w:t>
      </w:r>
    </w:p>
    <w:p w14:paraId="0061D6B9" w14:textId="77777777" w:rsidR="00B02D7B" w:rsidRDefault="00B02D7B" w:rsidP="00B02D7B">
      <w:pPr>
        <w:pStyle w:val="NormalWeb"/>
        <w:numPr>
          <w:ilvl w:val="0"/>
          <w:numId w:val="4"/>
        </w:numPr>
      </w:pPr>
      <w:proofErr w:type="gramStart"/>
      <w:r>
        <w:t>porter</w:t>
      </w:r>
      <w:proofErr w:type="gramEnd"/>
      <w:r>
        <w:t xml:space="preserve"> une tenue adaptée ;</w:t>
      </w:r>
    </w:p>
    <w:p w14:paraId="44771D0C" w14:textId="77777777" w:rsidR="00B02D7B" w:rsidRDefault="00B02D7B" w:rsidP="00B02D7B">
      <w:pPr>
        <w:pStyle w:val="NormalWeb"/>
        <w:numPr>
          <w:ilvl w:val="0"/>
          <w:numId w:val="4"/>
        </w:numPr>
      </w:pPr>
      <w:proofErr w:type="gramStart"/>
      <w:r>
        <w:t>informer</w:t>
      </w:r>
      <w:proofErr w:type="gramEnd"/>
      <w:r>
        <w:t xml:space="preserve"> le thérapeute de tout inconfort ou sentiment d’insécurité pendant la séance.</w:t>
      </w:r>
    </w:p>
    <w:p w14:paraId="28A224C9" w14:textId="77777777" w:rsidR="00B02D7B" w:rsidRDefault="00B02D7B" w:rsidP="00B02D7B">
      <w:pPr>
        <w:pStyle w:val="NormalWeb"/>
      </w:pPr>
      <w:r>
        <w:t>En cas de conditions météorologiques défavorables ou de situation imprévue, la séance pourra être :</w:t>
      </w:r>
    </w:p>
    <w:p w14:paraId="6F6A098F" w14:textId="77777777" w:rsidR="00B02D7B" w:rsidRDefault="00B02D7B" w:rsidP="00B02D7B">
      <w:pPr>
        <w:pStyle w:val="NormalWeb"/>
        <w:numPr>
          <w:ilvl w:val="0"/>
          <w:numId w:val="5"/>
        </w:numPr>
      </w:pPr>
      <w:proofErr w:type="gramStart"/>
      <w:r>
        <w:t>adaptée</w:t>
      </w:r>
      <w:proofErr w:type="gramEnd"/>
      <w:r>
        <w:t xml:space="preserve"> ;</w:t>
      </w:r>
    </w:p>
    <w:p w14:paraId="51FDAB49" w14:textId="77777777" w:rsidR="00B02D7B" w:rsidRDefault="00B02D7B" w:rsidP="00B02D7B">
      <w:pPr>
        <w:pStyle w:val="NormalWeb"/>
        <w:numPr>
          <w:ilvl w:val="0"/>
          <w:numId w:val="5"/>
        </w:numPr>
      </w:pPr>
      <w:proofErr w:type="gramStart"/>
      <w:r>
        <w:t>déplacée</w:t>
      </w:r>
      <w:proofErr w:type="gramEnd"/>
      <w:r>
        <w:t xml:space="preserve"> ;</w:t>
      </w:r>
    </w:p>
    <w:p w14:paraId="0BA0DE93" w14:textId="77777777" w:rsidR="00B02D7B" w:rsidRDefault="00B02D7B" w:rsidP="00B02D7B">
      <w:pPr>
        <w:pStyle w:val="NormalWeb"/>
        <w:numPr>
          <w:ilvl w:val="0"/>
          <w:numId w:val="5"/>
        </w:numPr>
      </w:pPr>
      <w:proofErr w:type="gramStart"/>
      <w:r>
        <w:t>ou</w:t>
      </w:r>
      <w:proofErr w:type="gramEnd"/>
      <w:r>
        <w:t xml:space="preserve"> remplacée par une séance en cabinet ou à distance.</w:t>
      </w:r>
    </w:p>
    <w:p w14:paraId="358752B8" w14:textId="001EB812" w:rsidR="00B02D7B" w:rsidRDefault="00B02D7B" w:rsidP="00B02D7B">
      <w:pPr>
        <w:pStyle w:val="Titre3"/>
      </w:pPr>
      <w:r>
        <w:t>Risques spécifiques liés à la pratique en extérieur</w:t>
      </w:r>
    </w:p>
    <w:p w14:paraId="237D21DB" w14:textId="77777777" w:rsidR="00B02D7B" w:rsidRDefault="00B02D7B" w:rsidP="00B02D7B">
      <w:pPr>
        <w:pStyle w:val="NormalWeb"/>
      </w:pPr>
      <w:r>
        <w:t>Je suis informé(e) que les consultations en extérieur, bien que proposées dans des conditions sécurisées, peuvent exposer à certains aléas inhérents à l’environnement, notamment :</w:t>
      </w:r>
    </w:p>
    <w:p w14:paraId="12888D34" w14:textId="77777777" w:rsidR="00B02D7B" w:rsidRPr="00C4003F" w:rsidRDefault="00B02D7B" w:rsidP="00B02D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003F">
        <w:rPr>
          <w:rFonts w:ascii="Times New Roman" w:hAnsi="Times New Roman" w:cs="Times New Roman"/>
          <w:sz w:val="24"/>
          <w:szCs w:val="24"/>
        </w:rPr>
        <w:t>risques</w:t>
      </w:r>
      <w:proofErr w:type="gramEnd"/>
      <w:r w:rsidRPr="00C4003F">
        <w:rPr>
          <w:rFonts w:ascii="Times New Roman" w:hAnsi="Times New Roman" w:cs="Times New Roman"/>
          <w:sz w:val="24"/>
          <w:szCs w:val="24"/>
        </w:rPr>
        <w:t xml:space="preserve"> de chute (sol irrégulier, obstacles, racines, dénivelé) ; </w:t>
      </w:r>
    </w:p>
    <w:p w14:paraId="1B9DB1AD" w14:textId="77777777" w:rsidR="00B02D7B" w:rsidRPr="00C4003F" w:rsidRDefault="00B02D7B" w:rsidP="00B02D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003F">
        <w:rPr>
          <w:rFonts w:ascii="Times New Roman" w:hAnsi="Times New Roman" w:cs="Times New Roman"/>
          <w:sz w:val="24"/>
          <w:szCs w:val="24"/>
        </w:rPr>
        <w:t>présence</w:t>
      </w:r>
      <w:proofErr w:type="gramEnd"/>
      <w:r w:rsidRPr="00C4003F">
        <w:rPr>
          <w:rFonts w:ascii="Times New Roman" w:hAnsi="Times New Roman" w:cs="Times New Roman"/>
          <w:sz w:val="24"/>
          <w:szCs w:val="24"/>
        </w:rPr>
        <w:t xml:space="preserve"> d’animaux (chiens, insectes ou autres) ; </w:t>
      </w:r>
    </w:p>
    <w:p w14:paraId="0BB5ECA7" w14:textId="77777777" w:rsidR="00B02D7B" w:rsidRPr="00C4003F" w:rsidRDefault="00B02D7B" w:rsidP="00B02D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003F">
        <w:rPr>
          <w:rFonts w:ascii="Times New Roman" w:hAnsi="Times New Roman" w:cs="Times New Roman"/>
          <w:sz w:val="24"/>
          <w:szCs w:val="24"/>
        </w:rPr>
        <w:t>interactions</w:t>
      </w:r>
      <w:proofErr w:type="gramEnd"/>
      <w:r w:rsidRPr="00C4003F">
        <w:rPr>
          <w:rFonts w:ascii="Times New Roman" w:hAnsi="Times New Roman" w:cs="Times New Roman"/>
          <w:sz w:val="24"/>
          <w:szCs w:val="24"/>
        </w:rPr>
        <w:t xml:space="preserve"> imprévues avec des tiers ; </w:t>
      </w:r>
    </w:p>
    <w:p w14:paraId="5D447BFD" w14:textId="77777777" w:rsidR="00B02D7B" w:rsidRPr="00C4003F" w:rsidRDefault="00B02D7B" w:rsidP="00B02D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003F">
        <w:rPr>
          <w:rFonts w:ascii="Times New Roman" w:hAnsi="Times New Roman" w:cs="Times New Roman"/>
          <w:sz w:val="24"/>
          <w:szCs w:val="24"/>
        </w:rPr>
        <w:lastRenderedPageBreak/>
        <w:t>conditions</w:t>
      </w:r>
      <w:proofErr w:type="gramEnd"/>
      <w:r w:rsidRPr="00C4003F">
        <w:rPr>
          <w:rFonts w:ascii="Times New Roman" w:hAnsi="Times New Roman" w:cs="Times New Roman"/>
          <w:sz w:val="24"/>
          <w:szCs w:val="24"/>
        </w:rPr>
        <w:t xml:space="preserve"> météorologiques changeantes (chaleur, pluie, vent, froid) ; </w:t>
      </w:r>
    </w:p>
    <w:p w14:paraId="27557107" w14:textId="77777777" w:rsidR="00B02D7B" w:rsidRPr="00C4003F" w:rsidRDefault="00B02D7B" w:rsidP="00B02D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003F">
        <w:rPr>
          <w:rFonts w:ascii="Times New Roman" w:hAnsi="Times New Roman" w:cs="Times New Roman"/>
          <w:sz w:val="24"/>
          <w:szCs w:val="24"/>
        </w:rPr>
        <w:t>inconfort</w:t>
      </w:r>
      <w:proofErr w:type="gramEnd"/>
      <w:r w:rsidRPr="00C4003F">
        <w:rPr>
          <w:rFonts w:ascii="Times New Roman" w:hAnsi="Times New Roman" w:cs="Times New Roman"/>
          <w:sz w:val="24"/>
          <w:szCs w:val="24"/>
        </w:rPr>
        <w:t xml:space="preserve"> physique (fatigue, douleur, terrain, posture) ; </w:t>
      </w:r>
    </w:p>
    <w:p w14:paraId="13DDE466" w14:textId="77777777" w:rsidR="00B02D7B" w:rsidRDefault="00B02D7B" w:rsidP="00B02D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003F">
        <w:rPr>
          <w:rFonts w:ascii="Times New Roman" w:hAnsi="Times New Roman" w:cs="Times New Roman"/>
          <w:sz w:val="24"/>
          <w:szCs w:val="24"/>
        </w:rPr>
        <w:t>réactions</w:t>
      </w:r>
      <w:proofErr w:type="gramEnd"/>
      <w:r w:rsidRPr="00C4003F">
        <w:rPr>
          <w:rFonts w:ascii="Times New Roman" w:hAnsi="Times New Roman" w:cs="Times New Roman"/>
          <w:sz w:val="24"/>
          <w:szCs w:val="24"/>
        </w:rPr>
        <w:t xml:space="preserve"> émotionnelles pouvant être influencées par l’environnement (sentiment d’insécurité, surcharge sensorielle, exposition). </w:t>
      </w:r>
    </w:p>
    <w:p w14:paraId="428FE224" w14:textId="77777777" w:rsidR="00B02D7B" w:rsidRPr="00C4003F" w:rsidRDefault="00B02D7B" w:rsidP="00B02D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24E344B0" w14:textId="77777777" w:rsidR="00B02D7B" w:rsidRDefault="00B02D7B" w:rsidP="00B02D7B">
      <w:pPr>
        <w:pStyle w:val="NormalWeb"/>
      </w:pPr>
      <w:r>
        <w:t>Ces éléments sont anticipés autant que possible par le/la psychologue, mais ne peuvent être totalement éliminés.</w:t>
      </w:r>
    </w:p>
    <w:p w14:paraId="3DCEE3F6" w14:textId="77777777" w:rsidR="00B02D7B" w:rsidRDefault="00B02D7B" w:rsidP="00B02D7B">
      <w:pPr>
        <w:pStyle w:val="NormalWeb"/>
      </w:pPr>
      <w:r>
        <w:t>Je reconnais avoir été informé(e) de ces risques et accepte de participer à cette modalité en connaissance de cause.</w:t>
      </w:r>
    </w:p>
    <w:p w14:paraId="2E1819CA" w14:textId="77777777" w:rsidR="00B02D7B" w:rsidRDefault="00B02D7B" w:rsidP="00B02D7B">
      <w:pPr>
        <w:pStyle w:val="Titre2"/>
      </w:pPr>
    </w:p>
    <w:p w14:paraId="7F49F971" w14:textId="0F5AEBE3" w:rsidR="00B02D7B" w:rsidRDefault="00B02D7B" w:rsidP="00B02D7B">
      <w:pPr>
        <w:pStyle w:val="Titre2"/>
      </w:pPr>
      <w:r>
        <w:t>6. Consentement et réversibilité</w:t>
      </w:r>
    </w:p>
    <w:p w14:paraId="53F34DEC" w14:textId="77777777" w:rsidR="00B02D7B" w:rsidRDefault="00B02D7B" w:rsidP="00B02D7B">
      <w:pPr>
        <w:pStyle w:val="NormalWeb"/>
      </w:pPr>
      <w:r>
        <w:t>Je reconnais avoir reçu une information claire et suffisante concernant :</w:t>
      </w:r>
    </w:p>
    <w:p w14:paraId="380149E6" w14:textId="77777777" w:rsidR="00B02D7B" w:rsidRDefault="00B02D7B" w:rsidP="00B02D7B">
      <w:pPr>
        <w:pStyle w:val="NormalWeb"/>
        <w:numPr>
          <w:ilvl w:val="0"/>
          <w:numId w:val="6"/>
        </w:numPr>
      </w:pPr>
      <w:proofErr w:type="gramStart"/>
      <w:r>
        <w:t>la</w:t>
      </w:r>
      <w:proofErr w:type="gramEnd"/>
      <w:r>
        <w:t xml:space="preserve"> nature des consultations psychologiques en extérieur ;</w:t>
      </w:r>
    </w:p>
    <w:p w14:paraId="247CDD5D" w14:textId="77777777" w:rsidR="00B02D7B" w:rsidRDefault="00B02D7B" w:rsidP="00B02D7B">
      <w:pPr>
        <w:pStyle w:val="NormalWeb"/>
        <w:numPr>
          <w:ilvl w:val="0"/>
          <w:numId w:val="6"/>
        </w:numPr>
      </w:pPr>
      <w:proofErr w:type="gramStart"/>
      <w:r>
        <w:t>leurs</w:t>
      </w:r>
      <w:proofErr w:type="gramEnd"/>
      <w:r>
        <w:t xml:space="preserve"> bénéfices potentiels et leurs limites ;</w:t>
      </w:r>
    </w:p>
    <w:p w14:paraId="65450656" w14:textId="77777777" w:rsidR="00B02D7B" w:rsidRDefault="00B02D7B" w:rsidP="00B02D7B">
      <w:pPr>
        <w:pStyle w:val="NormalWeb"/>
        <w:numPr>
          <w:ilvl w:val="0"/>
          <w:numId w:val="6"/>
        </w:numPr>
      </w:pPr>
      <w:proofErr w:type="gramStart"/>
      <w:r>
        <w:t>les</w:t>
      </w:r>
      <w:proofErr w:type="gramEnd"/>
      <w:r>
        <w:t xml:space="preserve"> alternatives possibles (cabinet, téléconsultation).</w:t>
      </w:r>
    </w:p>
    <w:p w14:paraId="2410EB02" w14:textId="77777777" w:rsidR="00B02D7B" w:rsidRDefault="00B02D7B" w:rsidP="00B02D7B">
      <w:pPr>
        <w:pStyle w:val="NormalWeb"/>
      </w:pPr>
      <w:r>
        <w:t>Je comprends que :</w:t>
      </w:r>
    </w:p>
    <w:p w14:paraId="3814766E" w14:textId="77777777" w:rsidR="00B02D7B" w:rsidRDefault="00B02D7B" w:rsidP="00B02D7B">
      <w:pPr>
        <w:pStyle w:val="NormalWeb"/>
        <w:numPr>
          <w:ilvl w:val="0"/>
          <w:numId w:val="7"/>
        </w:numPr>
      </w:pPr>
      <w:proofErr w:type="gramStart"/>
      <w:r>
        <w:t>je</w:t>
      </w:r>
      <w:proofErr w:type="gramEnd"/>
      <w:r>
        <w:t xml:space="preserve"> peux refuser ou interrompre cette modalité à tout moment, sans justification ;</w:t>
      </w:r>
    </w:p>
    <w:p w14:paraId="0410377A" w14:textId="77777777" w:rsidR="00B02D7B" w:rsidRDefault="00B02D7B" w:rsidP="00B02D7B">
      <w:pPr>
        <w:pStyle w:val="NormalWeb"/>
        <w:numPr>
          <w:ilvl w:val="0"/>
          <w:numId w:val="7"/>
        </w:numPr>
      </w:pPr>
      <w:proofErr w:type="gramStart"/>
      <w:r>
        <w:t>ce</w:t>
      </w:r>
      <w:proofErr w:type="gramEnd"/>
      <w:r>
        <w:t xml:space="preserve"> refus n’aura aucune conséquence sur la poursuite de mon accompagnement.</w:t>
      </w:r>
    </w:p>
    <w:p w14:paraId="00F134F2" w14:textId="77777777" w:rsidR="00B02D7B" w:rsidRDefault="00B02D7B" w:rsidP="00B02D7B">
      <w:pPr>
        <w:pStyle w:val="Titre2"/>
      </w:pPr>
    </w:p>
    <w:p w14:paraId="3F38D679" w14:textId="6DA2284E" w:rsidR="00B02D7B" w:rsidRDefault="00B02D7B" w:rsidP="00B02D7B">
      <w:pPr>
        <w:pStyle w:val="Titre2"/>
      </w:pPr>
      <w:r>
        <w:t>7. Accord du patient</w:t>
      </w:r>
    </w:p>
    <w:p w14:paraId="0288C0B2" w14:textId="77777777" w:rsidR="00B02D7B" w:rsidRDefault="00B02D7B" w:rsidP="00B02D7B">
      <w:pPr>
        <w:pStyle w:val="NormalWeb"/>
      </w:pPr>
      <w:r>
        <w:t>Je soussigné(e),</w:t>
      </w:r>
      <w:r>
        <w:br/>
        <w:t>Nom et prénom : …………………………………………</w:t>
      </w:r>
      <w:r>
        <w:br/>
        <w:t>Déclare accepter librement et en connaissance de cause la possibilité de consultations psychologiques en extérieur, selon les modalités décrites ci-dessus.</w:t>
      </w:r>
    </w:p>
    <w:p w14:paraId="53550CE2" w14:textId="77777777" w:rsidR="00B02D7B" w:rsidRDefault="00B02D7B" w:rsidP="00B02D7B">
      <w:pPr>
        <w:pStyle w:val="NormalWeb"/>
      </w:pPr>
      <w:r>
        <w:t>Fait à : …………………………………………</w:t>
      </w:r>
      <w:r>
        <w:br/>
        <w:t>Le : …………………………………………</w:t>
      </w:r>
    </w:p>
    <w:p w14:paraId="00DC17FE" w14:textId="77777777" w:rsidR="00B02D7B" w:rsidRDefault="00B02D7B" w:rsidP="00B02D7B">
      <w:pPr>
        <w:pStyle w:val="NormalWeb"/>
      </w:pPr>
      <w:r>
        <w:t>Signature du patient :</w:t>
      </w:r>
      <w:r>
        <w:br/>
        <w:t>Signature du psychologue / psychothérapeute :</w:t>
      </w:r>
    </w:p>
    <w:p w14:paraId="1691263F" w14:textId="77777777" w:rsidR="00B02D7B" w:rsidRDefault="00B02D7B" w:rsidP="00B02D7B">
      <w:r>
        <w:pict w14:anchorId="199E4364">
          <v:rect id="_x0000_i1031" style="width:0;height:1.5pt" o:hralign="center" o:hrstd="t" o:hr="t" fillcolor="#a0a0a0" stroked="f"/>
        </w:pict>
      </w:r>
    </w:p>
    <w:p w14:paraId="5974F07D" w14:textId="77777777" w:rsidR="00B02D7B" w:rsidRDefault="00B02D7B" w:rsidP="00B02D7B">
      <w:pPr>
        <w:pStyle w:val="Titre3"/>
      </w:pPr>
      <w:r>
        <w:t>Remarque professionnelle (optionnelle, non visible par le patient)</w:t>
      </w:r>
    </w:p>
    <w:p w14:paraId="763ADA30" w14:textId="77777777" w:rsidR="00B02D7B" w:rsidRDefault="00B02D7B" w:rsidP="00B02D7B">
      <w:pPr>
        <w:pStyle w:val="NormalWeb"/>
      </w:pPr>
      <w:r>
        <w:t>Ce formulaire peut être complété par :</w:t>
      </w:r>
    </w:p>
    <w:p w14:paraId="4AD165D0" w14:textId="77777777" w:rsidR="00B02D7B" w:rsidRDefault="00B02D7B" w:rsidP="00B02D7B">
      <w:pPr>
        <w:pStyle w:val="NormalWeb"/>
        <w:numPr>
          <w:ilvl w:val="0"/>
          <w:numId w:val="8"/>
        </w:numPr>
      </w:pPr>
      <w:proofErr w:type="gramStart"/>
      <w:r>
        <w:t>un</w:t>
      </w:r>
      <w:proofErr w:type="gramEnd"/>
      <w:r>
        <w:t xml:space="preserve"> </w:t>
      </w:r>
      <w:r>
        <w:rPr>
          <w:rStyle w:val="lev"/>
          <w:rFonts w:eastAsiaTheme="majorEastAsia"/>
        </w:rPr>
        <w:t>avenant au contrat thérapeutique</w:t>
      </w:r>
      <w:r>
        <w:t xml:space="preserve"> ;</w:t>
      </w:r>
    </w:p>
    <w:p w14:paraId="5E3BB87F" w14:textId="77777777" w:rsidR="00B02D7B" w:rsidRDefault="00B02D7B" w:rsidP="00B02D7B">
      <w:pPr>
        <w:pStyle w:val="NormalWeb"/>
        <w:numPr>
          <w:ilvl w:val="0"/>
          <w:numId w:val="8"/>
        </w:numPr>
      </w:pPr>
      <w:proofErr w:type="gramStart"/>
      <w:r>
        <w:lastRenderedPageBreak/>
        <w:t>une</w:t>
      </w:r>
      <w:proofErr w:type="gramEnd"/>
      <w:r>
        <w:t xml:space="preserve"> </w:t>
      </w:r>
      <w:r>
        <w:rPr>
          <w:rStyle w:val="lev"/>
          <w:rFonts w:eastAsiaTheme="majorEastAsia"/>
        </w:rPr>
        <w:t>réévaluation régulière du consentement</w:t>
      </w:r>
      <w:r>
        <w:t xml:space="preserve"> (process consent) ;</w:t>
      </w:r>
    </w:p>
    <w:p w14:paraId="3421DB78" w14:textId="77777777" w:rsidR="00B02D7B" w:rsidRDefault="00B02D7B" w:rsidP="00B02D7B">
      <w:pPr>
        <w:pStyle w:val="NormalWeb"/>
        <w:numPr>
          <w:ilvl w:val="0"/>
          <w:numId w:val="8"/>
        </w:numPr>
      </w:pPr>
      <w:proofErr w:type="gramStart"/>
      <w:r>
        <w:t>une</w:t>
      </w:r>
      <w:proofErr w:type="gramEnd"/>
      <w:r>
        <w:t xml:space="preserve"> mention dans les notes cliniques justifiant l’indication.</w:t>
      </w:r>
    </w:p>
    <w:p w14:paraId="61A5511C" w14:textId="77777777" w:rsidR="008967BB" w:rsidRDefault="008967BB"/>
    <w:sectPr w:rsidR="00896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E122F"/>
    <w:multiLevelType w:val="multilevel"/>
    <w:tmpl w:val="B2E8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B5E6B"/>
    <w:multiLevelType w:val="multilevel"/>
    <w:tmpl w:val="E6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6398D"/>
    <w:multiLevelType w:val="multilevel"/>
    <w:tmpl w:val="2604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C16D2"/>
    <w:multiLevelType w:val="multilevel"/>
    <w:tmpl w:val="7AF8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120A4"/>
    <w:multiLevelType w:val="multilevel"/>
    <w:tmpl w:val="D39E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03F2F"/>
    <w:multiLevelType w:val="multilevel"/>
    <w:tmpl w:val="4E3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F18E2"/>
    <w:multiLevelType w:val="multilevel"/>
    <w:tmpl w:val="7B3A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26685"/>
    <w:multiLevelType w:val="multilevel"/>
    <w:tmpl w:val="80D6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D128A"/>
    <w:multiLevelType w:val="multilevel"/>
    <w:tmpl w:val="CC9E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709857">
    <w:abstractNumId w:val="7"/>
  </w:num>
  <w:num w:numId="2" w16cid:durableId="356201691">
    <w:abstractNumId w:val="1"/>
  </w:num>
  <w:num w:numId="3" w16cid:durableId="1360667976">
    <w:abstractNumId w:val="6"/>
  </w:num>
  <w:num w:numId="4" w16cid:durableId="412506720">
    <w:abstractNumId w:val="8"/>
  </w:num>
  <w:num w:numId="5" w16cid:durableId="1077675495">
    <w:abstractNumId w:val="4"/>
  </w:num>
  <w:num w:numId="6" w16cid:durableId="427779554">
    <w:abstractNumId w:val="0"/>
  </w:num>
  <w:num w:numId="7" w16cid:durableId="1786266630">
    <w:abstractNumId w:val="3"/>
  </w:num>
  <w:num w:numId="8" w16cid:durableId="1051733019">
    <w:abstractNumId w:val="5"/>
  </w:num>
  <w:num w:numId="9" w16cid:durableId="893782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1MbEwtzS1NDI0tTBQ0lEKTi0uzszPAykwrAUA2odvjiwAAAA="/>
  </w:docVars>
  <w:rsids>
    <w:rsidRoot w:val="00B02D7B"/>
    <w:rsid w:val="000E1CF0"/>
    <w:rsid w:val="006B214B"/>
    <w:rsid w:val="008967BB"/>
    <w:rsid w:val="00B0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74C5"/>
  <w15:chartTrackingRefBased/>
  <w15:docId w15:val="{C5CC4EF2-F329-48E5-9694-FB253E92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7B"/>
  </w:style>
  <w:style w:type="paragraph" w:styleId="Titre1">
    <w:name w:val="heading 1"/>
    <w:basedOn w:val="Normal"/>
    <w:next w:val="Normal"/>
    <w:link w:val="Titre1Car"/>
    <w:uiPriority w:val="9"/>
    <w:qFormat/>
    <w:rsid w:val="00B02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2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2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2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2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2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2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2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2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2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02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02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2D7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2D7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2D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2D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2D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2D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2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2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2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2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2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2D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2D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2D7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2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2D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2D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02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4245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Cous</dc:creator>
  <cp:keywords/>
  <dc:description/>
  <cp:lastModifiedBy>Christophe Cous</cp:lastModifiedBy>
  <cp:revision>1</cp:revision>
  <dcterms:created xsi:type="dcterms:W3CDTF">2026-04-01T19:21:00Z</dcterms:created>
  <dcterms:modified xsi:type="dcterms:W3CDTF">2026-04-01T19:23:00Z</dcterms:modified>
</cp:coreProperties>
</file>